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6414"/>
        <w:gridCol w:w="1945"/>
      </w:tblGrid>
      <w:tr w:rsidR="00CB665B" w:rsidRPr="00CB665B" w:rsidTr="00CB665B">
        <w:trPr>
          <w:trHeight w:val="499"/>
        </w:trPr>
        <w:tc>
          <w:tcPr>
            <w:tcW w:w="20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80"/>
                <w:kern w:val="0"/>
                <w:sz w:val="32"/>
                <w:szCs w:val="32"/>
              </w:rPr>
            </w:pPr>
            <w:r w:rsidRPr="00CB665B">
              <w:rPr>
                <w:rFonts w:ascii="굴림" w:eastAsia="굴림" w:hAnsi="굴림" w:cs="굴림"/>
                <w:b/>
                <w:bCs/>
                <w:noProof/>
                <w:color w:val="000080"/>
                <w:kern w:val="0"/>
                <w:sz w:val="32"/>
                <w:szCs w:val="32"/>
              </w:rPr>
              <w:drawing>
                <wp:inline distT="0" distB="0" distL="0" distR="0">
                  <wp:extent cx="1245870" cy="542290"/>
                  <wp:effectExtent l="0" t="0" r="0" b="0"/>
                  <wp:docPr id="1" name="그림 1" descr="EMB000035140b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8552432" descr="EMB000035140b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80"/>
                <w:spacing w:val="-2"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HY헤드라인M" w:eastAsia="HY헤드라인M" w:hAnsi="HY헤드라인M" w:cs="굴림" w:hint="eastAsia"/>
                <w:color w:val="000080"/>
                <w:spacing w:val="-2"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2019 </w:t>
            </w:r>
            <w:r w:rsidRPr="00CB665B">
              <w:rPr>
                <w:rFonts w:ascii="굴림" w:eastAsia="HY헤드라인M" w:hAnsi="굴림" w:cs="굴림"/>
                <w:color w:val="000080"/>
                <w:spacing w:val="-2"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</w:p>
          <w:p w:rsidR="00CB665B" w:rsidRPr="00CB665B" w:rsidRDefault="00CB665B" w:rsidP="00CB665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80"/>
                <w:spacing w:val="-26"/>
                <w:kern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HY헤드라인M" w:hAnsi="굴림" w:cs="굴림"/>
                <w:color w:val="000080"/>
                <w:spacing w:val="-26"/>
                <w:kern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입주기업</w:t>
            </w:r>
            <w:r w:rsidRPr="00CB665B">
              <w:rPr>
                <w:rFonts w:ascii="굴림" w:eastAsia="HY헤드라인M" w:hAnsi="굴림" w:cs="굴림"/>
                <w:color w:val="000080"/>
                <w:spacing w:val="-26"/>
                <w:kern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HY헤드라인M" w:hAnsi="굴림" w:cs="굴림"/>
                <w:color w:val="000080"/>
                <w:spacing w:val="-26"/>
                <w:kern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모집공고</w:t>
            </w:r>
          </w:p>
        </w:tc>
        <w:tc>
          <w:tcPr>
            <w:tcW w:w="19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315F9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napToGrid w:val="0"/>
              <w:spacing w:after="0" w:line="240" w:lineRule="auto"/>
              <w:ind w:left="678" w:hanging="678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14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spacing w:val="14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2019. 11</w:t>
            </w:r>
            <w:r w:rsidRPr="00CB665B">
              <w:rPr>
                <w:rFonts w:ascii="굴림" w:eastAsia="맑은 고딕" w:hAnsi="굴림" w:cs="굴림"/>
                <w:b/>
                <w:bCs/>
                <w:spacing w:val="14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월</w:t>
            </w:r>
          </w:p>
        </w:tc>
      </w:tr>
      <w:tr w:rsidR="00CB665B" w:rsidRPr="00CB665B" w:rsidTr="00CB665B">
        <w:trPr>
          <w:trHeight w:val="5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B665B" w:rsidRPr="00CB665B" w:rsidRDefault="00CB665B" w:rsidP="00CB66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8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B665B" w:rsidRPr="00CB665B" w:rsidRDefault="00CB665B" w:rsidP="00CB66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80"/>
                <w:spacing w:val="-26"/>
                <w:kern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napToGrid w:val="0"/>
              <w:spacing w:after="0" w:line="240" w:lineRule="auto"/>
              <w:ind w:left="678" w:hanging="67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4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4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벤처기반팀</w:t>
            </w:r>
          </w:p>
        </w:tc>
      </w:tr>
    </w:tbl>
    <w:p w:rsidR="00CB665B" w:rsidRPr="00CB665B" w:rsidRDefault="00CB665B" w:rsidP="00CB665B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spacing w:val="-10"/>
          <w:kern w:val="0"/>
          <w:sz w:val="28"/>
          <w:szCs w:val="28"/>
        </w:rPr>
      </w:pPr>
    </w:p>
    <w:p w:rsidR="00CB665B" w:rsidRPr="00CB665B" w:rsidRDefault="00CB665B" w:rsidP="00CB665B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spacing w:val="-12"/>
          <w:kern w:val="0"/>
          <w:sz w:val="28"/>
          <w:szCs w:val="28"/>
        </w:rPr>
      </w:pP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경기도경제과학진흥원은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성장기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유망벤처기업에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대해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저렴한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업무공간과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기술</w:t>
      </w:r>
      <w:r w:rsidRPr="00CB665B">
        <w:rPr>
          <w:rFonts w:ascii="MS Mincho" w:eastAsia="MS Mincho" w:hAnsi="MS Mincho" w:cs="MS Mincho" w:hint="eastAsia"/>
          <w:color w:val="000000"/>
          <w:spacing w:val="-10"/>
          <w:kern w:val="0"/>
          <w:sz w:val="28"/>
          <w:szCs w:val="28"/>
        </w:rPr>
        <w:t>․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경영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정보제공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등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다각적이고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체계적인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지원을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통하여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우수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벤처기업을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육성하고자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아래와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같이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입주업체를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모집하오니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많은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참여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바랍니다</w:t>
      </w:r>
      <w:r w:rsidRPr="00CB665B">
        <w:rPr>
          <w:rFonts w:ascii="HCI Poppy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. </w:t>
      </w:r>
    </w:p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CB665B" w:rsidRPr="00CB665B" w:rsidTr="00CB665B">
        <w:trPr>
          <w:trHeight w:val="4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</w:pP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모집개요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48" w:lineRule="auto"/>
        <w:textAlignment w:val="baseline"/>
        <w:rPr>
          <w:rFonts w:ascii="굴림" w:eastAsia="굴림" w:hAnsi="굴림" w:cs="굴림" w:hint="eastAsia"/>
          <w:b/>
          <w:bCs/>
          <w:color w:val="0000FF"/>
          <w:kern w:val="0"/>
          <w:sz w:val="22"/>
        </w:rPr>
      </w:pPr>
      <w:r w:rsidRPr="00CB665B">
        <w:rPr>
          <w:rFonts w:ascii="한양신명조" w:eastAsia="한양신명조" w:hAnsi="굴림" w:cs="굴림" w:hint="eastAsia"/>
          <w:b/>
          <w:bCs/>
          <w:color w:val="0000FF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주요내용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>: 9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개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경기벤처창업지원센터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입주기업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모집</w:t>
      </w:r>
    </w:p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48" w:lineRule="auto"/>
        <w:textAlignment w:val="baseline"/>
        <w:rPr>
          <w:rFonts w:ascii="굴림" w:eastAsia="굴림" w:hAnsi="굴림" w:cs="굴림" w:hint="eastAsia"/>
          <w:b/>
          <w:bCs/>
          <w:color w:val="0000FF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FF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모집센터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양주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안양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의정부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1,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남양주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구리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평택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김포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고양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안성</w:t>
      </w:r>
    </w:p>
    <w:p w:rsidR="00CB665B" w:rsidRPr="00CB665B" w:rsidRDefault="00CB665B" w:rsidP="00CB665B">
      <w:pPr>
        <w:snapToGrid w:val="0"/>
        <w:spacing w:after="0" w:line="348" w:lineRule="auto"/>
        <w:textAlignment w:val="baseline"/>
        <w:rPr>
          <w:rFonts w:ascii="한컴바탕" w:eastAsia="한컴바탕" w:hAnsi="한컴바탕" w:cs="한컴바탕"/>
          <w:b/>
          <w:bCs/>
          <w:color w:val="000000"/>
          <w:kern w:val="0"/>
          <w:sz w:val="4"/>
          <w:szCs w:val="4"/>
        </w:rPr>
      </w:pPr>
    </w:p>
    <w:p w:rsidR="00CB665B" w:rsidRPr="00CB665B" w:rsidRDefault="00CB665B" w:rsidP="00CB665B">
      <w:pPr>
        <w:snapToGrid w:val="0"/>
        <w:spacing w:after="0" w:line="348" w:lineRule="auto"/>
        <w:textAlignment w:val="baseline"/>
        <w:rPr>
          <w:rFonts w:ascii="굴림" w:eastAsia="굴림" w:hAnsi="굴림" w:cs="굴림" w:hint="eastAsia"/>
          <w:b/>
          <w:bCs/>
          <w:color w:val="000000"/>
          <w:w w:val="90"/>
          <w:kern w:val="0"/>
          <w:sz w:val="8"/>
          <w:szCs w:val="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>모집기업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0000FF"/>
          <w:w w:val="90"/>
          <w:kern w:val="0"/>
          <w:sz w:val="28"/>
          <w:szCs w:val="28"/>
        </w:rPr>
        <w:t>총</w:t>
      </w:r>
      <w:r w:rsidRPr="00CB665B">
        <w:rPr>
          <w:rFonts w:ascii="굴림" w:eastAsia="휴먼명조" w:hAnsi="굴림" w:cs="굴림"/>
          <w:b/>
          <w:bCs/>
          <w:color w:val="0000FF"/>
          <w:w w:val="9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FF"/>
          <w:w w:val="90"/>
          <w:kern w:val="0"/>
          <w:sz w:val="28"/>
          <w:szCs w:val="28"/>
        </w:rPr>
        <w:t>40</w:t>
      </w:r>
      <w:r w:rsidRPr="00CB665B">
        <w:rPr>
          <w:rFonts w:ascii="굴림" w:eastAsia="휴먼명조" w:hAnsi="굴림" w:cs="굴림"/>
          <w:b/>
          <w:bCs/>
          <w:color w:val="0000FF"/>
          <w:w w:val="90"/>
          <w:kern w:val="0"/>
          <w:sz w:val="28"/>
          <w:szCs w:val="28"/>
        </w:rPr>
        <w:t>개사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(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양주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10,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안양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13,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의정부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1(1),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남양주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4,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구리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2,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평택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2,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김포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3,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고양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3,</w:t>
      </w:r>
      <w:r w:rsidRPr="00CB665B">
        <w:rPr>
          <w:rFonts w:ascii="굴림" w:eastAsia="휴먼명조" w:hAnsi="굴림" w:cs="굴림"/>
          <w:b/>
          <w:bCs/>
          <w:color w:val="000000"/>
          <w:w w:val="90"/>
          <w:kern w:val="0"/>
          <w:sz w:val="24"/>
          <w:szCs w:val="24"/>
        </w:rPr>
        <w:t>안성</w:t>
      </w:r>
      <w:r w:rsidRPr="00CB665B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4"/>
          <w:szCs w:val="24"/>
        </w:rPr>
        <w:t>2)</w:t>
      </w:r>
    </w:p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48" w:lineRule="auto"/>
        <w:textAlignment w:val="baseline"/>
        <w:rPr>
          <w:rFonts w:ascii="굴림" w:eastAsia="굴림" w:hAnsi="굴림" w:cs="굴림" w:hint="eastAsia"/>
          <w:b/>
          <w:bCs/>
          <w:color w:val="0000FF"/>
          <w:kern w:val="0"/>
          <w:sz w:val="12"/>
          <w:szCs w:val="12"/>
        </w:rPr>
      </w:pPr>
      <w:r w:rsidRPr="00CB665B">
        <w:rPr>
          <w:rFonts w:ascii="한양신명조" w:eastAsia="한양신명조" w:hAnsi="굴림" w:cs="굴림" w:hint="eastAsia"/>
          <w:b/>
          <w:bCs/>
          <w:color w:val="0000FF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모집기간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>: 2019. 11. 15.(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금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>)</w:t>
      </w:r>
      <w:r w:rsidRPr="00CB665B">
        <w:rPr>
          <w:rFonts w:ascii="휴먼명조" w:eastAsia="휴먼명조" w:hAnsi="굴림" w:cs="굴림" w:hint="eastAsia"/>
          <w:b/>
          <w:bCs/>
          <w:color w:val="0026FF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>~ 2019. 11. 29.(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금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>) 18:00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까지</w:t>
      </w:r>
    </w:p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48" w:lineRule="auto"/>
        <w:textAlignment w:val="baseline"/>
        <w:rPr>
          <w:rFonts w:ascii="굴림" w:eastAsia="굴림" w:hAnsi="굴림" w:cs="굴림" w:hint="eastAsia"/>
          <w:b/>
          <w:bCs/>
          <w:color w:val="FF000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FF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입주기간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FF0000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최초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FF0000"/>
          <w:kern w:val="0"/>
          <w:sz w:val="28"/>
          <w:szCs w:val="28"/>
        </w:rPr>
        <w:t>2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년</w:t>
      </w:r>
      <w:r w:rsidRPr="00CB665B">
        <w:rPr>
          <w:rFonts w:ascii="HCI Poppy" w:eastAsia="휴먼명조" w:hAnsi="굴림" w:cs="굴림" w:hint="eastAsia"/>
          <w:b/>
          <w:bCs/>
          <w:color w:val="FF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연장평가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결과에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따라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FF0000"/>
          <w:kern w:val="0"/>
          <w:sz w:val="28"/>
          <w:szCs w:val="28"/>
        </w:rPr>
        <w:t>1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년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단위로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FF0000"/>
          <w:kern w:val="0"/>
          <w:sz w:val="28"/>
          <w:szCs w:val="28"/>
        </w:rPr>
        <w:t>2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년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연장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가능</w:t>
      </w:r>
    </w:p>
    <w:p w:rsidR="00CB665B" w:rsidRPr="00CB665B" w:rsidRDefault="00CB665B" w:rsidP="00CB665B">
      <w:pPr>
        <w:snapToGrid w:val="0"/>
        <w:spacing w:after="0" w:line="348" w:lineRule="auto"/>
        <w:textAlignment w:val="baseline"/>
        <w:rPr>
          <w:rFonts w:ascii="한컴바탕" w:eastAsia="한컴바탕" w:hAnsi="한컴바탕" w:cs="한컴바탕"/>
          <w:b/>
          <w:b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CB665B" w:rsidRPr="00CB665B" w:rsidTr="00CB665B">
        <w:trPr>
          <w:trHeight w:val="4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</w:pP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센터별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세부내용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양주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:10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56"/>
      </w:tblGrid>
      <w:tr w:rsidR="00CB665B" w:rsidRPr="00CB665B" w:rsidTr="00CB665B">
        <w:trPr>
          <w:trHeight w:val="296"/>
        </w:trPr>
        <w:tc>
          <w:tcPr>
            <w:tcW w:w="203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양주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430"/>
        </w:trPr>
        <w:tc>
          <w:tcPr>
            <w:tcW w:w="203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05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양주시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광적면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부흥로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847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양주테크노시티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4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층</w:t>
            </w:r>
          </w:p>
        </w:tc>
      </w:tr>
      <w:tr w:rsidR="00CB665B" w:rsidRPr="00CB665B" w:rsidTr="00CB665B">
        <w:trPr>
          <w:trHeight w:val="27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문화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콘텐츠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섬유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가구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의료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바이오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5330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lastRenderedPageBreak/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843"/>
              <w:gridCol w:w="1138"/>
              <w:gridCol w:w="1138"/>
              <w:gridCol w:w="1251"/>
              <w:gridCol w:w="1194"/>
              <w:gridCol w:w="1115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비고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87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206.7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(62.6)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127.6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(38.6)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9,187,500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918,750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206.7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(62.6)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127.6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(38.6)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9,187,500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918,750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206.7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(62.6)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127.6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(38.6)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9,187,500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918,750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(38.2)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77.7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(23.5)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5,600,700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560,060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206.7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(62.6)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127.6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(38.6)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9,187,500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918,750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114.6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(34.7)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70.7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(21.4)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5,086,200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508,620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114.6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(34.7)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70.7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(21.4)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5,086,200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508,620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433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128.4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(38.9)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79.2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(24)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5,703,600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570,360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123.6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(37.5)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76.3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(23.1)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5,483,100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548,310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3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53.8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(16.3)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33.2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(10)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2,381,400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238,140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최초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487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14,700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/3.3057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㎡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color w:val="000000"/>
                <w:spacing w:val="-14"/>
                <w:w w:val="93"/>
                <w:kern w:val="0"/>
                <w:szCs w:val="20"/>
              </w:rPr>
              <w:t>※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기본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전기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)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는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실비정산</w:t>
            </w:r>
          </w:p>
        </w:tc>
      </w:tr>
      <w:tr w:rsidR="00CB665B" w:rsidRPr="00CB665B" w:rsidTr="00CB665B">
        <w:trPr>
          <w:trHeight w:val="313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승객용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화물용엘리베이터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냉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난방시설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회의실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은행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의료기관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) 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안양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 13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56"/>
      </w:tblGrid>
      <w:tr w:rsidR="00CB665B" w:rsidRPr="00CB665B" w:rsidTr="00CB665B">
        <w:trPr>
          <w:trHeight w:val="276"/>
        </w:trPr>
        <w:tc>
          <w:tcPr>
            <w:tcW w:w="203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안양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05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ind w:left="6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안양시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만안구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안양로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111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연성벤처빌딩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층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~ 13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층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40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13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금형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로봇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만화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조명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패키징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게임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화학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6195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lastRenderedPageBreak/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임대면적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883"/>
              <w:gridCol w:w="1166"/>
              <w:gridCol w:w="1166"/>
              <w:gridCol w:w="1279"/>
              <w:gridCol w:w="1166"/>
              <w:gridCol w:w="1110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입주시기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94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1101,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252.02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(76.24)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126.42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(38.24)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29,581,000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1,707,700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138.25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(41.83)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69.35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(20.98)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16,231,000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937,000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1104,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287.09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(86.85)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144.01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(43.57)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33,697,000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1,945,400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1107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159.56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(48.26)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80.04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(24.21)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18,725,000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1,081,100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1108,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1109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252.02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(76.24)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126.42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(38.24)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29,581,000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1,707,700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1110,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1111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276.50 (83.66)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138.37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(41.96)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32,462,000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1,874,000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1206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219.14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(66.26)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109.92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(33.24)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25,709,000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1,484,300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1208,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1209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252.02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(76.24)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126.42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(38.24)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29,581,000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1,707,700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1301,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1302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252.02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(76.24)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126.42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(38.24)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29,581,000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1,707,700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1306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219.14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(66.26)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109.92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(33.24)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25,709,000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1,484,300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1307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159.56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(48.26)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80.04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(24.21)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18,725,000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1,081,100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1310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138.25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(41.83)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69.35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(20.98)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16,231,000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937,000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1311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138.25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(41.83)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69.35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(20.98)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16,231,000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937,000</w:t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있음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초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</w:p>
        </w:tc>
      </w:tr>
      <w:tr w:rsidR="00CB665B" w:rsidRPr="00CB665B" w:rsidTr="00CB665B">
        <w:trPr>
          <w:trHeight w:val="51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22,400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/3.3057m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 xml:space="preserve">2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color w:val="000000"/>
                <w:spacing w:val="-14"/>
                <w:w w:val="93"/>
                <w:kern w:val="0"/>
                <w:szCs w:val="20"/>
              </w:rPr>
              <w:t>※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기본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전기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)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는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실비정산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>승객용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>화물용엘리베이터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>냉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>난방시설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kern w:val="0"/>
                <w:szCs w:val="20"/>
              </w:rPr>
              <w:t>회의실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</w:rPr>
              <w:t>은행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</w:rPr>
              <w:t>의료기관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의정부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: 1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8226"/>
      </w:tblGrid>
      <w:tr w:rsidR="00CB665B" w:rsidRPr="00CB665B" w:rsidTr="00CB665B">
        <w:trPr>
          <w:trHeight w:val="276"/>
        </w:trPr>
        <w:tc>
          <w:tcPr>
            <w:tcW w:w="2207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의정부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1)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의정부시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망월로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18-26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의정부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1)(1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호선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망월사역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도보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3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"/>
                <w:w w:val="95"/>
                <w:kern w:val="0"/>
                <w:szCs w:val="20"/>
              </w:rPr>
              <w:t>분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7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문화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콘텐츠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섬유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가구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의료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바이오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1632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16" w:lineRule="auto"/>
              <w:ind w:left="14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899"/>
              <w:gridCol w:w="1194"/>
              <w:gridCol w:w="1194"/>
              <w:gridCol w:w="1308"/>
              <w:gridCol w:w="1223"/>
              <w:gridCol w:w="1115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입주시기</w:t>
                  </w:r>
                </w:p>
              </w:tc>
            </w:tr>
            <w:tr w:rsidR="00CB665B" w:rsidRPr="00CB665B">
              <w:trPr>
                <w:trHeight w:val="451"/>
                <w:jc w:val="center"/>
              </w:trPr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167.0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(50.5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116.9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(35.4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11,110,000</w:t>
                  </w:r>
                </w:p>
              </w:tc>
              <w:tc>
                <w:tcPr>
                  <w:tcW w:w="1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1,111,000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lastRenderedPageBreak/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입주기간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최초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51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21,980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/3.3057m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 xml:space="preserve">2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 w:val="16"/>
                <w:szCs w:val="16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 w:val="16"/>
                <w:szCs w:val="16"/>
              </w:rPr>
              <w:t>별도</w:t>
            </w:r>
          </w:p>
          <w:p w:rsidR="00CB665B" w:rsidRPr="00CB665B" w:rsidRDefault="00CB665B" w:rsidP="00CB665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b/>
                <w:bCs/>
                <w:color w:val="4B87CB"/>
                <w:kern w:val="0"/>
                <w:sz w:val="18"/>
                <w:szCs w:val="18"/>
              </w:rPr>
              <w:t>※</w:t>
            </w:r>
            <w:r w:rsidRPr="00CB665B">
              <w:rPr>
                <w:rFonts w:ascii="굴림" w:eastAsia="맑은 고딕" w:hAnsi="맑은 고딕" w:cs="굴림"/>
                <w:b/>
                <w:bCs/>
                <w:color w:val="4B87CB"/>
                <w:kern w:val="0"/>
                <w:sz w:val="18"/>
                <w:szCs w:val="18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>관리비에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>전기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4B87CB"/>
                <w:kern w:val="0"/>
                <w:sz w:val="18"/>
                <w:szCs w:val="18"/>
              </w:rPr>
              <w:t xml:space="preserve">, 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>인터넷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4B87CB"/>
                <w:kern w:val="0"/>
                <w:sz w:val="18"/>
                <w:szCs w:val="18"/>
              </w:rPr>
              <w:t xml:space="preserve">, 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>수도광열비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>등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4B87CB"/>
                <w:spacing w:val="-14"/>
                <w:w w:val="93"/>
                <w:kern w:val="0"/>
                <w:sz w:val="18"/>
                <w:szCs w:val="18"/>
              </w:rPr>
              <w:t>포함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>층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>건물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>엘리베이터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>없음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32"/>
                <w:w w:val="93"/>
                <w:kern w:val="0"/>
                <w:szCs w:val="20"/>
              </w:rPr>
              <w:t>주차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32"/>
                <w:w w:val="93"/>
                <w:kern w:val="0"/>
                <w:szCs w:val="20"/>
              </w:rPr>
              <w:t>실별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32"/>
                <w:w w:val="93"/>
                <w:kern w:val="0"/>
                <w:szCs w:val="20"/>
              </w:rPr>
              <w:t>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>벤처집적시설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32"/>
                <w:w w:val="93"/>
                <w:kern w:val="0"/>
                <w:szCs w:val="20"/>
              </w:rPr>
              <w:t>공장등록가능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8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남양주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 4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8226"/>
      </w:tblGrid>
      <w:tr w:rsidR="00CB665B" w:rsidRPr="00CB665B" w:rsidTr="00CB665B">
        <w:trPr>
          <w:trHeight w:val="276"/>
        </w:trPr>
        <w:tc>
          <w:tcPr>
            <w:tcW w:w="2207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남양주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ind w:left="6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남양주시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별내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74 JS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타워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층</w:t>
            </w:r>
          </w:p>
        </w:tc>
      </w:tr>
      <w:tr w:rsidR="00CB665B" w:rsidRPr="00CB665B" w:rsidTr="00CB665B">
        <w:trPr>
          <w:trHeight w:val="27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40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4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VR/AR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모바일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IT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S/W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에너지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3485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16" w:lineRule="auto"/>
              <w:ind w:left="14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899"/>
              <w:gridCol w:w="1194"/>
              <w:gridCol w:w="1194"/>
              <w:gridCol w:w="1308"/>
              <w:gridCol w:w="1223"/>
              <w:gridCol w:w="1115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입주시기</w:t>
                  </w:r>
                </w:p>
              </w:tc>
            </w:tr>
            <w:tr w:rsidR="00CB665B" w:rsidRPr="00CB665B">
              <w:trPr>
                <w:trHeight w:val="451"/>
                <w:jc w:val="center"/>
              </w:trPr>
              <w:tc>
                <w:tcPr>
                  <w:tcW w:w="9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155.5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(47)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90.23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(27.2)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9,400,000</w:t>
                  </w:r>
                </w:p>
              </w:tc>
              <w:tc>
                <w:tcPr>
                  <w:tcW w:w="1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940,000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5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150.7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(45.5)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87.43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(26.4)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9,100,000</w:t>
                  </w:r>
                </w:p>
              </w:tc>
              <w:tc>
                <w:tcPr>
                  <w:tcW w:w="1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910,000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5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150.7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(45.5)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87.43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(26.4)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9,100,000</w:t>
                  </w:r>
                </w:p>
              </w:tc>
              <w:tc>
                <w:tcPr>
                  <w:tcW w:w="1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910,000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5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151.5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(45.8)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87.88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(26.5)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9,120,000</w:t>
                  </w:r>
                </w:p>
              </w:tc>
              <w:tc>
                <w:tcPr>
                  <w:tcW w:w="1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912,000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입주기간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최초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47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20,000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/3.3057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㎡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color w:val="000000"/>
                <w:spacing w:val="-14"/>
                <w:w w:val="93"/>
                <w:kern w:val="0"/>
                <w:szCs w:val="20"/>
              </w:rPr>
              <w:t>※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기본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전기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)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는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실비정산</w:t>
            </w:r>
          </w:p>
        </w:tc>
      </w:tr>
      <w:tr w:rsidR="00CB665B" w:rsidRPr="00CB665B" w:rsidTr="00CB665B">
        <w:trPr>
          <w:trHeight w:val="256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승객용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화물용엘리베이터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냉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난방시설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회의실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은행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의료기관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) </w:t>
            </w:r>
          </w:p>
        </w:tc>
      </w:tr>
    </w:tbl>
    <w:p w:rsidR="00CB665B" w:rsidRPr="00CB665B" w:rsidRDefault="00CB665B" w:rsidP="00CB665B">
      <w:pPr>
        <w:wordWrap/>
        <w:snapToGrid w:val="0"/>
        <w:spacing w:after="0" w:line="324" w:lineRule="auto"/>
        <w:jc w:val="center"/>
        <w:textAlignment w:val="baseline"/>
        <w:rPr>
          <w:rFonts w:ascii="HY헤드라인M" w:eastAsia="HY헤드라인M" w:hAnsi="HY헤드라인M" w:cs="굴림"/>
          <w:color w:val="000080"/>
          <w:kern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56"/>
      </w:tblGrid>
      <w:tr w:rsidR="00CB665B" w:rsidRPr="00CB665B" w:rsidTr="00CB665B">
        <w:trPr>
          <w:trHeight w:val="276"/>
        </w:trPr>
        <w:tc>
          <w:tcPr>
            <w:tcW w:w="203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구리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05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ind w:left="6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구리시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동구릉로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136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번길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33(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인창동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 22 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층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경기벤처창업지원센터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27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40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VR/AR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모바일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IT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S/W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에너지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1753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lastRenderedPageBreak/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899"/>
              <w:gridCol w:w="1194"/>
              <w:gridCol w:w="1081"/>
              <w:gridCol w:w="1308"/>
              <w:gridCol w:w="1194"/>
              <w:gridCol w:w="1228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비고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9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60.0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(18.1)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48.2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(14.5)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4,344,000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434,400</w:t>
                  </w: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84.4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(25.5)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67.8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(20.5)</w:t>
                  </w:r>
                </w:p>
              </w:tc>
              <w:tc>
                <w:tcPr>
                  <w:tcW w:w="1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6,120,000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612,000</w:t>
                  </w: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699B37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699B37"/>
                <w:spacing w:val="-10"/>
                <w:w w:val="95"/>
                <w:kern w:val="0"/>
                <w:szCs w:val="20"/>
              </w:rPr>
              <w:t>최초</w:t>
            </w:r>
            <w:r w:rsidRPr="00CB665B">
              <w:rPr>
                <w:rFonts w:ascii="굴림" w:eastAsia="맑은 고딕" w:hAnsi="굴림" w:cs="굴림"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47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24,000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/3.3057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㎡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</w:pPr>
            <w:r w:rsidRPr="00CB665B">
              <w:rPr>
                <w:rFonts w:ascii="굴림" w:eastAsia="맑은 고딕" w:hAnsi="맑은 고딕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※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기본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외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color w:val="0000FF"/>
                <w:spacing w:val="-14"/>
                <w:w w:val="93"/>
                <w:kern w:val="0"/>
                <w:sz w:val="16"/>
                <w:szCs w:val="16"/>
              </w:rPr>
              <w:t>(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전기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color w:val="0000FF"/>
                <w:spacing w:val="-14"/>
                <w:w w:val="93"/>
                <w:kern w:val="0"/>
                <w:sz w:val="16"/>
                <w:szCs w:val="16"/>
              </w:rPr>
              <w:t>)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는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>실비정산</w:t>
            </w:r>
            <w:r w:rsidRPr="00CB665B">
              <w:rPr>
                <w:rFonts w:ascii="굴림" w:eastAsia="맑은 고딕" w:hAnsi="굴림" w:cs="굴림"/>
                <w:color w:val="0000FF"/>
                <w:spacing w:val="-14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FF"/>
                <w:spacing w:val="-14"/>
                <w:w w:val="93"/>
                <w:kern w:val="0"/>
                <w:sz w:val="16"/>
                <w:szCs w:val="16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입주선정시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및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변동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예정으로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담당자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문의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후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FF"/>
                <w:spacing w:val="-38"/>
                <w:w w:val="93"/>
                <w:kern w:val="0"/>
                <w:sz w:val="16"/>
                <w:szCs w:val="16"/>
              </w:rPr>
              <w:t>계약체결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승객용엘리베이터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냉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난방시설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주차장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마트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,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주민자치센터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등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구리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 2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p w:rsidR="00CB665B" w:rsidRPr="00CB665B" w:rsidRDefault="00CB665B" w:rsidP="00CB665B">
      <w:pPr>
        <w:wordWrap/>
        <w:snapToGrid w:val="0"/>
        <w:spacing w:after="0" w:line="324" w:lineRule="auto"/>
        <w:jc w:val="center"/>
        <w:textAlignment w:val="baseline"/>
        <w:rPr>
          <w:rFonts w:ascii="HY헤드라인M" w:eastAsia="HY헤드라인M" w:hAnsi="HY헤드라인M" w:cs="굴림"/>
          <w:color w:val="000080"/>
          <w:kern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평택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 2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56"/>
      </w:tblGrid>
      <w:tr w:rsidR="00CB665B" w:rsidRPr="00CB665B" w:rsidTr="00CB665B">
        <w:trPr>
          <w:trHeight w:val="276"/>
        </w:trPr>
        <w:tc>
          <w:tcPr>
            <w:tcW w:w="203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ind w:left="22" w:hanging="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평택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05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ind w:left="6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평택시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서동대로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3825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평택대학교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연구동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3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층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경기벤처창업지원센터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40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금형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로봇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만화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조명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패키징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게임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화학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017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16" w:lineRule="auto"/>
              <w:ind w:left="14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899"/>
              <w:gridCol w:w="1138"/>
              <w:gridCol w:w="1138"/>
              <w:gridCol w:w="1251"/>
              <w:gridCol w:w="1081"/>
              <w:gridCol w:w="1115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9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입주시기</w:t>
                  </w:r>
                </w:p>
              </w:tc>
            </w:tr>
            <w:tr w:rsidR="00CB665B" w:rsidRPr="00CB665B">
              <w:trPr>
                <w:trHeight w:val="408"/>
                <w:jc w:val="center"/>
              </w:trPr>
              <w:tc>
                <w:tcPr>
                  <w:tcW w:w="92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ind w:right="80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303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호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28.26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(8.55)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20.09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(6.07)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1,445,000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144,500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08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ind w:right="80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309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호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32.31</w:t>
                  </w:r>
                </w:p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(9.78)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22.97</w:t>
                  </w:r>
                </w:p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(6.94)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1,666,000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166,600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FF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최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초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</w:p>
        </w:tc>
      </w:tr>
      <w:tr w:rsidR="00CB665B" w:rsidRPr="00CB665B" w:rsidTr="00CB665B">
        <w:trPr>
          <w:trHeight w:val="47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17,000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/3.3057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㎡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color w:val="000000"/>
                <w:spacing w:val="-14"/>
                <w:w w:val="93"/>
                <w:kern w:val="0"/>
                <w:szCs w:val="20"/>
              </w:rPr>
              <w:t>※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기본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전기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)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는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실비정산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냉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난방시설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회의실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은행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의료기관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) 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휴먼명조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김포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 3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56"/>
      </w:tblGrid>
      <w:tr w:rsidR="00CB665B" w:rsidRPr="00CB665B" w:rsidTr="00CB665B">
        <w:trPr>
          <w:trHeight w:val="353"/>
        </w:trPr>
        <w:tc>
          <w:tcPr>
            <w:tcW w:w="203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ind w:left="22" w:hanging="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김포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310"/>
        </w:trPr>
        <w:tc>
          <w:tcPr>
            <w:tcW w:w="203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05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ind w:left="6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김포시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황금로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109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번길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80 3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층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경기벤처창업지원센터</w:t>
            </w:r>
          </w:p>
        </w:tc>
      </w:tr>
      <w:tr w:rsidR="00CB665B" w:rsidRPr="00CB665B" w:rsidTr="00CB665B">
        <w:trPr>
          <w:trHeight w:val="27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40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3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금형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로봇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만화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조명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패키징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게임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화학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330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16" w:lineRule="auto"/>
              <w:ind w:left="14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843"/>
              <w:gridCol w:w="1138"/>
              <w:gridCol w:w="1138"/>
              <w:gridCol w:w="1251"/>
              <w:gridCol w:w="1081"/>
              <w:gridCol w:w="1115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입주시기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87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95.9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(29)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29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(71.8)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5,800,000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580,000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108.4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(32.8)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(32)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(84.3)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6,560,000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656,000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121.1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(36)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36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>평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(94.1)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7,320,000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732,000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313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최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초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313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313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47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20,000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/3.3057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㎡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color w:val="000000"/>
                <w:spacing w:val="-14"/>
                <w:w w:val="93"/>
                <w:kern w:val="0"/>
                <w:szCs w:val="20"/>
              </w:rPr>
              <w:t>※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기본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전기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)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는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실비정산</w:t>
            </w:r>
          </w:p>
        </w:tc>
      </w:tr>
      <w:tr w:rsidR="00CB665B" w:rsidRPr="00CB665B" w:rsidTr="00CB665B">
        <w:trPr>
          <w:trHeight w:val="256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냉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난방시설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회의실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은행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의료기관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) 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고양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 3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7603"/>
      </w:tblGrid>
      <w:tr w:rsidR="00CB665B" w:rsidRPr="00CB665B" w:rsidTr="00CB665B">
        <w:trPr>
          <w:trHeight w:val="276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고양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169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760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ind w:left="6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고양시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일산동구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무궁화로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20-38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로데오탑빌딩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276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40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3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문화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콘텐츠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섬유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가구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의료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바이오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130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786"/>
              <w:gridCol w:w="1081"/>
              <w:gridCol w:w="1081"/>
              <w:gridCol w:w="1194"/>
              <w:gridCol w:w="1081"/>
              <w:gridCol w:w="1115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비고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87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505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191.971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(58.07)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103.39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(31.30)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12,478,000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>약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1,313,900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506A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124.263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(37.59)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66.93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(20.20)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8,077,100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>약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809,200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37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188.944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(57.115)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101.76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(30.80)</w:t>
                  </w:r>
                </w:p>
              </w:tc>
              <w:tc>
                <w:tcPr>
                  <w:tcW w:w="1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12,281,000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>약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1,250,200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입주기간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최초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spacing w:val="-10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’19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중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상이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) </w:t>
            </w:r>
          </w:p>
        </w:tc>
      </w:tr>
      <w:tr w:rsidR="00CB665B" w:rsidRPr="00CB665B" w:rsidTr="00CB665B">
        <w:trPr>
          <w:trHeight w:val="476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16,850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/3.3057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㎡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lastRenderedPageBreak/>
              <w:t>※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기본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관리비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외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전기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)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는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4"/>
                <w:w w:val="93"/>
                <w:kern w:val="0"/>
                <w:szCs w:val="20"/>
              </w:rPr>
              <w:t>실비정산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169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lastRenderedPageBreak/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승객용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화물용엘리베이터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회의실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은행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의료기관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) </w:t>
            </w:r>
          </w:p>
        </w:tc>
      </w:tr>
    </w:tbl>
    <w:p w:rsidR="00CB665B" w:rsidRPr="00CB665B" w:rsidRDefault="00CB665B" w:rsidP="00CB665B">
      <w:pPr>
        <w:snapToGrid w:val="0"/>
        <w:spacing w:after="0" w:line="32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경기벤처창업지원센터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안성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 2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개사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56"/>
      </w:tblGrid>
      <w:tr w:rsidR="00CB665B" w:rsidRPr="00CB665B" w:rsidTr="00CB665B">
        <w:trPr>
          <w:trHeight w:val="276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안성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203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위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치</w:t>
            </w:r>
          </w:p>
        </w:tc>
        <w:tc>
          <w:tcPr>
            <w:tcW w:w="805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12" w:lineRule="auto"/>
              <w:ind w:left="6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안성시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대덕면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서동대로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4726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중앙대학교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생활과학관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609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w w:val="95"/>
                <w:kern w:val="0"/>
                <w:szCs w:val="20"/>
              </w:rPr>
              <w:t>층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모집기업수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40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개사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전자전자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기계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소재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메모리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핀테크</w:t>
            </w:r>
            <w:r w:rsidRPr="00CB66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•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IoT(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017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o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적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843"/>
              <w:gridCol w:w="1138"/>
              <w:gridCol w:w="1138"/>
              <w:gridCol w:w="1251"/>
              <w:gridCol w:w="1138"/>
              <w:gridCol w:w="1172"/>
            </w:tblGrid>
            <w:tr w:rsidR="00CB665B" w:rsidRPr="00CB665B">
              <w:trPr>
                <w:trHeight w:val="536"/>
                <w:jc w:val="center"/>
              </w:trPr>
              <w:tc>
                <w:tcPr>
                  <w:tcW w:w="9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모집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기업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입주실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계약면적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4"/>
                      <w:kern w:val="0"/>
                      <w:sz w:val="16"/>
                      <w:szCs w:val="16"/>
                    </w:rPr>
                    <w:t>전용면적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2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㎡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/</w:t>
                  </w:r>
                  <w:r w:rsidRPr="00CB665B">
                    <w:rPr>
                      <w:rFonts w:ascii="굴림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>평</w:t>
                  </w: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임대보증금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월임대료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및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월관리비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(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원</w:t>
                  </w: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8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48"/>
                      <w:kern w:val="0"/>
                      <w:sz w:val="16"/>
                      <w:szCs w:val="16"/>
                    </w:rPr>
                    <w:t>입주시기</w:t>
                  </w:r>
                </w:p>
              </w:tc>
            </w:tr>
            <w:tr w:rsidR="00CB665B" w:rsidRPr="00CB665B">
              <w:trPr>
                <w:trHeight w:val="408"/>
                <w:jc w:val="center"/>
              </w:trPr>
              <w:tc>
                <w:tcPr>
                  <w:tcW w:w="92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75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(39.59)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38.94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(11.78)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3,745,500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374,550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  <w:tr w:rsidR="00CB665B" w:rsidRPr="00CB665B">
              <w:trPr>
                <w:trHeight w:val="408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B665B" w:rsidRPr="00CB665B" w:rsidRDefault="00CB665B" w:rsidP="00CB665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45</w:t>
                  </w:r>
                </w:p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(148.5)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23.76</w:t>
                  </w:r>
                </w:p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(78.41)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88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>7,425,000</w:t>
                  </w:r>
                </w:p>
              </w:tc>
              <w:tc>
                <w:tcPr>
                  <w:tcW w:w="11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742,500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665B" w:rsidRPr="00CB665B" w:rsidRDefault="00CB665B" w:rsidP="00CB665B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</w:pPr>
                  <w:r w:rsidRPr="00CB665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12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월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중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 </w:t>
                  </w:r>
                  <w:r w:rsidRPr="00CB665B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8"/>
                      <w:kern w:val="0"/>
                      <w:sz w:val="16"/>
                      <w:szCs w:val="16"/>
                    </w:rPr>
                    <w:t>입주</w:t>
                  </w:r>
                </w:p>
              </w:tc>
            </w:tr>
          </w:tbl>
          <w:p w:rsidR="00CB665B" w:rsidRPr="00CB665B" w:rsidRDefault="00CB665B" w:rsidP="00CB665B">
            <w:pPr>
              <w:spacing w:after="0" w:line="216" w:lineRule="auto"/>
              <w:ind w:left="142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20"/>
                <w:w w:val="90"/>
                <w:kern w:val="0"/>
                <w:sz w:val="8"/>
                <w:szCs w:val="8"/>
              </w:rPr>
            </w:pP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부가세별도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정확한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계약면적에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관리비는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변동될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</w:t>
            </w:r>
          </w:p>
          <w:p w:rsidR="00CB665B" w:rsidRPr="00CB665B" w:rsidRDefault="00CB665B" w:rsidP="00CB665B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*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임대보증금은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임대료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관리비의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10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개월분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입주기간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최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초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연장평가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결과에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따라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단위로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연장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699B37"/>
                <w:w w:val="95"/>
                <w:kern w:val="0"/>
                <w:szCs w:val="20"/>
              </w:rPr>
              <w:t>가능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699B37"/>
                <w:w w:val="95"/>
                <w:kern w:val="0"/>
                <w:szCs w:val="20"/>
              </w:rPr>
              <w:t>)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>입주기업선정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단계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심사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결정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입주시기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‘19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</w:p>
        </w:tc>
      </w:tr>
      <w:tr w:rsidR="00CB665B" w:rsidRPr="00CB665B" w:rsidTr="00CB665B">
        <w:trPr>
          <w:trHeight w:val="476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임대조건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월임대료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및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월기본관리비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15,800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원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/3.3057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㎡</w:t>
            </w:r>
            <w:r w:rsidRPr="00CB665B">
              <w:rPr>
                <w:rFonts w:ascii="굴림" w:eastAsia="맑은 고딕" w:hAnsi="맑은 고딕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부가세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FF0000"/>
                <w:spacing w:val="-32"/>
                <w:w w:val="93"/>
                <w:kern w:val="0"/>
                <w:szCs w:val="20"/>
              </w:rPr>
              <w:t>별도</w:t>
            </w:r>
          </w:p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맑은 고딕" w:cs="굴림"/>
                <w:color w:val="000000"/>
                <w:spacing w:val="-14"/>
                <w:w w:val="93"/>
                <w:kern w:val="0"/>
                <w:szCs w:val="20"/>
              </w:rPr>
              <w:t>※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기본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관리비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외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나머지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전기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등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w w:val="93"/>
                <w:kern w:val="0"/>
                <w:szCs w:val="20"/>
              </w:rPr>
              <w:t>)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는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4"/>
                <w:w w:val="93"/>
                <w:kern w:val="0"/>
                <w:szCs w:val="20"/>
              </w:rPr>
              <w:t>실비정산</w:t>
            </w:r>
          </w:p>
        </w:tc>
      </w:tr>
      <w:tr w:rsidR="00CB665B" w:rsidRPr="00CB665B" w:rsidTr="00CB665B">
        <w:trPr>
          <w:trHeight w:val="256"/>
          <w:jc w:val="center"/>
        </w:trPr>
        <w:tc>
          <w:tcPr>
            <w:tcW w:w="203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o </w:t>
            </w:r>
            <w:r w:rsidRPr="00CB665B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기타시설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264" w:lineRule="auto"/>
              <w:ind w:left="142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3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호실별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냉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sym w:font="Symbol" w:char="F0A0"/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난방시설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/ </w:t>
            </w:r>
            <w:r w:rsidRPr="00CB665B">
              <w:rPr>
                <w:rFonts w:ascii="굴림" w:eastAsia="맑은 고딕" w:hAnsi="굴림" w:cs="굴림"/>
                <w:color w:val="000000"/>
                <w:spacing w:val="-26"/>
                <w:w w:val="93"/>
                <w:kern w:val="0"/>
                <w:szCs w:val="20"/>
              </w:rPr>
              <w:t>회의실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주변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편의시설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은행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CB665B">
              <w:rPr>
                <w:rFonts w:ascii="굴림" w:eastAsia="맑은 고딕" w:hAnsi="굴림" w:cs="굴림"/>
                <w:color w:val="000000"/>
                <w:spacing w:val="-12"/>
                <w:w w:val="93"/>
                <w:kern w:val="0"/>
                <w:szCs w:val="20"/>
              </w:rPr>
              <w:t>의료기관</w:t>
            </w:r>
            <w:r w:rsidRPr="00CB665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) </w:t>
            </w:r>
          </w:p>
        </w:tc>
      </w:tr>
    </w:tbl>
    <w:p w:rsidR="00CB665B" w:rsidRPr="00CB665B" w:rsidRDefault="00CB665B" w:rsidP="00CB665B">
      <w:pPr>
        <w:wordWrap/>
        <w:snapToGrid w:val="0"/>
        <w:spacing w:after="0" w:line="32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F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CB665B" w:rsidRPr="00CB665B" w:rsidTr="00CB665B">
        <w:trPr>
          <w:trHeight w:val="4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</w:pP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입주대상</w:t>
            </w:r>
          </w:p>
        </w:tc>
      </w:tr>
    </w:tbl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입주자격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창업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후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사업개시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FF0000"/>
          <w:kern w:val="0"/>
          <w:sz w:val="28"/>
          <w:szCs w:val="28"/>
        </w:rPr>
        <w:t>3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년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이상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FF0000"/>
          <w:kern w:val="0"/>
          <w:sz w:val="28"/>
          <w:szCs w:val="28"/>
        </w:rPr>
        <w:t>7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년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미만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중소</w:t>
      </w:r>
      <w:r w:rsidRPr="00CB665B">
        <w:rPr>
          <w:rFonts w:ascii="MS Mincho" w:eastAsia="MS Mincho" w:hAnsi="MS Mincho" w:cs="MS Mincho" w:hint="eastAsia"/>
          <w:b/>
          <w:bCs/>
          <w:color w:val="FF0000"/>
          <w:kern w:val="0"/>
          <w:sz w:val="28"/>
          <w:szCs w:val="28"/>
        </w:rPr>
        <w:t>‧</w:t>
      </w:r>
      <w:r w:rsidRPr="00CB665B">
        <w:rPr>
          <w:rFonts w:ascii="굴림" w:eastAsia="휴먼명조" w:hAnsi="굴림" w:cs="굴림"/>
          <w:b/>
          <w:bCs/>
          <w:color w:val="FF0000"/>
          <w:kern w:val="0"/>
          <w:sz w:val="28"/>
          <w:szCs w:val="28"/>
        </w:rPr>
        <w:t>벤처기업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16"/>
          <w:szCs w:val="16"/>
        </w:rPr>
        <w:t>(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16"/>
          <w:szCs w:val="16"/>
        </w:rPr>
        <w:t>접수마감일기준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16"/>
          <w:szCs w:val="16"/>
        </w:rPr>
        <w:t>)</w:t>
      </w: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(2012.11.29. - 2016.11.28.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기간내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창업한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업체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CB665B">
        <w:rPr>
          <w:rFonts w:ascii="굴림" w:eastAsia="휴먼명조" w:hAnsi="한양신명조" w:cs="굴림"/>
          <w:b/>
          <w:bCs/>
          <w:color w:val="000000"/>
          <w:kern w:val="0"/>
          <w:sz w:val="24"/>
          <w:szCs w:val="24"/>
        </w:rPr>
        <w:t>※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창업일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</w:rPr>
        <w:t>(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사업개시일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):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개인사업자</w:t>
      </w:r>
      <w:r w:rsidRPr="00CB665B">
        <w:rPr>
          <w:rFonts w:ascii="굴림" w:eastAsia="휴먼명조" w:hAnsi="한양신명조" w:cs="굴림"/>
          <w:b/>
          <w:bCs/>
          <w:color w:val="000000"/>
          <w:kern w:val="0"/>
          <w:sz w:val="24"/>
          <w:szCs w:val="24"/>
        </w:rPr>
        <w:t>《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사업자등록일</w:t>
      </w:r>
      <w:r w:rsidRPr="00CB665B">
        <w:rPr>
          <w:rFonts w:ascii="굴림" w:eastAsia="휴먼명조" w:hAnsi="한양신명조" w:cs="굴림"/>
          <w:b/>
          <w:bCs/>
          <w:color w:val="000000"/>
          <w:kern w:val="0"/>
          <w:sz w:val="24"/>
          <w:szCs w:val="24"/>
        </w:rPr>
        <w:t>》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법인사업자</w:t>
      </w:r>
      <w:r w:rsidRPr="00CB665B">
        <w:rPr>
          <w:rFonts w:ascii="굴림" w:eastAsia="휴먼명조" w:hAnsi="한양신명조" w:cs="굴림"/>
          <w:b/>
          <w:bCs/>
          <w:color w:val="000000"/>
          <w:kern w:val="0"/>
          <w:sz w:val="24"/>
          <w:szCs w:val="24"/>
        </w:rPr>
        <w:t>《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법인설립등기일</w:t>
      </w:r>
      <w:r w:rsidRPr="00CB665B">
        <w:rPr>
          <w:rFonts w:ascii="굴림" w:eastAsia="휴먼명조" w:hAnsi="한양신명조" w:cs="굴림"/>
          <w:b/>
          <w:bCs/>
          <w:color w:val="000000"/>
          <w:kern w:val="0"/>
          <w:sz w:val="24"/>
          <w:szCs w:val="24"/>
        </w:rPr>
        <w:t>》</w:t>
      </w: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한컴바탕" w:eastAsia="한컴바탕" w:hAnsi="한컴바탕" w:cs="한컴바탕"/>
          <w:b/>
          <w:bCs/>
          <w:color w:val="000000"/>
          <w:kern w:val="0"/>
          <w:sz w:val="12"/>
          <w:szCs w:val="12"/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2"/>
          <w:szCs w:val="12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입주제한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공해유발기업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등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집적시설에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부적합하다고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인정되는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기업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제외</w:t>
      </w:r>
    </w:p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세부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내용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한양중고딕" w:eastAsia="한양중고딕" w:hAnsi="굴림" w:cs="굴림" w:hint="eastAsia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붙임문서</w:t>
      </w:r>
      <w:r w:rsidRPr="00CB665B">
        <w:rPr>
          <w:rFonts w:ascii="한양중고딕" w:eastAsia="한양중고딕" w:hAnsi="굴림" w:cs="굴림" w:hint="eastAsia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]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참조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CB665B" w:rsidRPr="00CB665B" w:rsidTr="00CB665B">
        <w:trPr>
          <w:trHeight w:val="4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입주자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선정방법</w:t>
            </w:r>
          </w:p>
        </w:tc>
      </w:tr>
    </w:tbl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>선정절차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: 2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>단계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>심사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>후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20"/>
          <w:kern w:val="0"/>
          <w:sz w:val="28"/>
          <w:szCs w:val="28"/>
        </w:rPr>
        <w:t>선정</w:t>
      </w:r>
      <w:r w:rsidRPr="00CB665B">
        <w:rPr>
          <w:rFonts w:ascii="HCI Poppy" w:eastAsia="휴먼명조" w:hAnsi="굴림" w:cs="굴림" w:hint="eastAsia"/>
          <w:b/>
          <w:bCs/>
          <w:color w:val="000000"/>
          <w:spacing w:val="-20"/>
          <w:kern w:val="0"/>
          <w:sz w:val="28"/>
          <w:szCs w:val="28"/>
        </w:rPr>
        <w:t>(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 xml:space="preserve">※ 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>경기도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 xml:space="preserve"> 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>주관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 xml:space="preserve"> 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>창업행사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 xml:space="preserve"> 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>수상기업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 xml:space="preserve"> </w:t>
      </w:r>
      <w:r w:rsidRPr="00CB665B">
        <w:rPr>
          <w:rFonts w:ascii="한컴바탕" w:eastAsia="한컴바탕" w:hAnsi="한컴바탕" w:cs="한컴바탕" w:hint="eastAsia"/>
          <w:b/>
          <w:bCs/>
          <w:color w:val="0026FF"/>
          <w:spacing w:val="-20"/>
          <w:kern w:val="0"/>
          <w:sz w:val="24"/>
          <w:szCs w:val="24"/>
        </w:rPr>
        <w:t>1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>차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 xml:space="preserve"> 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>서류심사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 xml:space="preserve"> </w:t>
      </w:r>
      <w:r w:rsidRPr="00CB665B">
        <w:rPr>
          <w:rFonts w:ascii="굴림" w:eastAsia="한컴바탕" w:hAnsi="굴림" w:cs="굴림"/>
          <w:b/>
          <w:bCs/>
          <w:color w:val="0026FF"/>
          <w:spacing w:val="-20"/>
          <w:kern w:val="0"/>
          <w:sz w:val="24"/>
          <w:szCs w:val="24"/>
        </w:rPr>
        <w:t>면제</w:t>
      </w:r>
      <w:r w:rsidRPr="00CB665B">
        <w:rPr>
          <w:rFonts w:ascii="한컴바탕" w:eastAsia="한컴바탕" w:hAnsi="한컴바탕" w:cs="한컴바탕" w:hint="eastAsia"/>
          <w:b/>
          <w:bCs/>
          <w:color w:val="0026FF"/>
          <w:spacing w:val="-20"/>
          <w:kern w:val="0"/>
          <w:sz w:val="24"/>
          <w:szCs w:val="24"/>
        </w:rPr>
        <w:t>)</w:t>
      </w: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한컴바탕" w:eastAsia="한컴바탕" w:hAnsi="한컴바탕" w:cs="한컴바탕"/>
          <w:b/>
          <w:b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973"/>
        <w:gridCol w:w="2275"/>
        <w:gridCol w:w="860"/>
        <w:gridCol w:w="2275"/>
      </w:tblGrid>
      <w:tr w:rsidR="00CB665B" w:rsidRPr="00CB665B" w:rsidTr="00CB665B">
        <w:trPr>
          <w:trHeight w:val="977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lastRenderedPageBreak/>
              <w:t>입주기업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모집공고</w:t>
            </w:r>
          </w:p>
        </w:tc>
        <w:tc>
          <w:tcPr>
            <w:tcW w:w="9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26FF"/>
                <w:spacing w:val="-24"/>
                <w:kern w:val="0"/>
                <w:sz w:val="24"/>
                <w:szCs w:val="24"/>
              </w:rPr>
              <w:t>=&gt;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신청서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접수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,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1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차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서류심사</w:t>
            </w:r>
          </w:p>
        </w:tc>
        <w:tc>
          <w:tcPr>
            <w:tcW w:w="8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26FF"/>
                <w:spacing w:val="-24"/>
                <w:kern w:val="0"/>
                <w:sz w:val="24"/>
                <w:szCs w:val="24"/>
              </w:rPr>
              <w:t>=&gt;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차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발표심사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,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26FF"/>
                <w:spacing w:val="-24"/>
                <w:kern w:val="0"/>
                <w:sz w:val="24"/>
                <w:szCs w:val="24"/>
              </w:rPr>
              <w:t>입주결정</w:t>
            </w:r>
          </w:p>
        </w:tc>
      </w:tr>
    </w:tbl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입주시기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: 2019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년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12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월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(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이외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입주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시기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별도표시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CB665B">
        <w:rPr>
          <w:rFonts w:ascii="굴림" w:eastAsia="휴먼명조" w:hAnsi="한양신명조" w:cs="굴림"/>
          <w:b/>
          <w:bCs/>
          <w:color w:val="000000"/>
          <w:kern w:val="0"/>
          <w:sz w:val="24"/>
          <w:szCs w:val="24"/>
        </w:rPr>
        <w:t>※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선정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즉시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입주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가능한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기업이어야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함</w:t>
      </w:r>
    </w:p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ind w:left="4126" w:hanging="2064"/>
        <w:textAlignment w:val="baseline"/>
        <w:rPr>
          <w:rFonts w:ascii="굴림" w:eastAsia="굴림" w:hAnsi="굴림" w:cs="굴림" w:hint="eastAsia"/>
          <w:b/>
          <w:bCs/>
          <w:color w:val="000000"/>
          <w:spacing w:val="-16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선정기준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창업자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자질</w:t>
      </w:r>
      <w:r w:rsidRPr="00CB665B">
        <w:rPr>
          <w:rFonts w:ascii="HCI Poppy" w:eastAsia="휴먼명조" w:hAnsi="굴림" w:cs="굴림" w:hint="eastAsia"/>
          <w:b/>
          <w:bCs/>
          <w:color w:val="000000"/>
          <w:spacing w:val="-16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기술성</w:t>
      </w:r>
      <w:r w:rsidRPr="00CB665B">
        <w:rPr>
          <w:rFonts w:ascii="HCI Poppy" w:eastAsia="휴먼명조" w:hAnsi="굴림" w:cs="굴림" w:hint="eastAsia"/>
          <w:b/>
          <w:bCs/>
          <w:color w:val="000000"/>
          <w:spacing w:val="-16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사업성</w:t>
      </w:r>
      <w:r w:rsidRPr="00CB665B">
        <w:rPr>
          <w:rFonts w:ascii="HCI Poppy" w:eastAsia="휴먼명조" w:hAnsi="굴림" w:cs="굴림" w:hint="eastAsia"/>
          <w:b/>
          <w:bCs/>
          <w:color w:val="000000"/>
          <w:spacing w:val="-16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지역경제기여도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등을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종합적으로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  <w:t>검토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CB665B" w:rsidRPr="00CB665B" w:rsidTr="00CB665B">
        <w:trPr>
          <w:trHeight w:val="37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입주혜택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및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장점</w:t>
            </w:r>
          </w:p>
        </w:tc>
      </w:tr>
    </w:tbl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2"/>
          <w:szCs w:val="12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저렴한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임대료로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안정적인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경영활동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영위</w:t>
      </w:r>
    </w:p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제품홍보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판로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국내외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전시회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참가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해외마케팅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지원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시제품제작지원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및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창업투자사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(VC)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투자상담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개최</w:t>
      </w:r>
    </w:p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경영교육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및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멘토링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세미나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특강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교육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지원</w:t>
      </w:r>
    </w:p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경기도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경기도경제과학진흥원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시</w:t>
      </w:r>
      <w:r w:rsidRPr="00CB665B">
        <w:rPr>
          <w:rFonts w:ascii="MS Mincho" w:eastAsia="MS Mincho" w:hAnsi="MS Mincho" w:cs="MS Mincho" w:hint="eastAsia"/>
          <w:b/>
          <w:bCs/>
          <w:color w:val="000000"/>
          <w:kern w:val="0"/>
          <w:sz w:val="28"/>
          <w:szCs w:val="28"/>
        </w:rPr>
        <w:t>․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군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연계사업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지원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CB665B" w:rsidRPr="00CB665B" w:rsidTr="00CB665B">
        <w:trPr>
          <w:trHeight w:val="37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65B" w:rsidRPr="00CB665B" w:rsidRDefault="00CB665B" w:rsidP="00CB665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접수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및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B665B">
              <w:rPr>
                <w:rFonts w:ascii="굴림" w:eastAsia="경기천년제목 Bold" w:hAnsi="굴림" w:cs="굴림"/>
                <w:color w:val="000000"/>
                <w:kern w:val="0"/>
                <w:sz w:val="30"/>
                <w:szCs w:val="30"/>
              </w:rPr>
              <w:t>문의</w:t>
            </w:r>
          </w:p>
        </w:tc>
      </w:tr>
    </w:tbl>
    <w:p w:rsidR="00CB665B" w:rsidRPr="00CB665B" w:rsidRDefault="00CB665B" w:rsidP="00CB665B">
      <w:pPr>
        <w:snapToGrid w:val="0"/>
        <w:spacing w:after="0" w:line="333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26FF"/>
          <w:kern w:val="0"/>
          <w:sz w:val="12"/>
          <w:szCs w:val="12"/>
        </w:rPr>
      </w:pPr>
      <w:r w:rsidRPr="00CB665B">
        <w:rPr>
          <w:rFonts w:ascii="한양신명조" w:eastAsia="한양신명조" w:hAnsi="굴림" w:cs="굴림" w:hint="eastAsia"/>
          <w:b/>
          <w:bCs/>
          <w:color w:val="0026FF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26FF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26FF"/>
          <w:kern w:val="0"/>
          <w:sz w:val="28"/>
          <w:szCs w:val="28"/>
        </w:rPr>
        <w:t>접수기한</w:t>
      </w:r>
      <w:r w:rsidRPr="00CB665B">
        <w:rPr>
          <w:rFonts w:ascii="굴림" w:eastAsia="휴먼명조" w:hAnsi="굴림" w:cs="굴림"/>
          <w:b/>
          <w:bCs/>
          <w:color w:val="0026FF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26FF"/>
          <w:kern w:val="0"/>
          <w:sz w:val="28"/>
          <w:szCs w:val="28"/>
        </w:rPr>
        <w:t xml:space="preserve">: 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>2019. 11. 15.(</w:t>
      </w:r>
      <w:r w:rsidRPr="00CB665B">
        <w:rPr>
          <w:rFonts w:ascii="굴림" w:eastAsia="휴먼명조" w:hAnsi="굴림" w:cs="굴림"/>
          <w:b/>
          <w:bCs/>
          <w:color w:val="0000FF"/>
          <w:kern w:val="0"/>
          <w:sz w:val="28"/>
          <w:szCs w:val="28"/>
        </w:rPr>
        <w:t>금</w:t>
      </w:r>
      <w:r w:rsidRPr="00CB665B">
        <w:rPr>
          <w:rFonts w:ascii="HCI Poppy" w:eastAsia="휴먼명조" w:hAnsi="굴림" w:cs="굴림" w:hint="eastAsia"/>
          <w:b/>
          <w:bCs/>
          <w:color w:val="0000FF"/>
          <w:kern w:val="0"/>
          <w:sz w:val="28"/>
          <w:szCs w:val="28"/>
        </w:rPr>
        <w:t xml:space="preserve">) </w:t>
      </w:r>
      <w:r w:rsidRPr="00CB665B">
        <w:rPr>
          <w:rFonts w:ascii="HCI Poppy" w:eastAsia="휴먼명조" w:hAnsi="굴림" w:cs="굴림" w:hint="eastAsia"/>
          <w:b/>
          <w:bCs/>
          <w:color w:val="0026FF"/>
          <w:kern w:val="0"/>
          <w:sz w:val="28"/>
          <w:szCs w:val="28"/>
        </w:rPr>
        <w:t>~ 11. 29.(</w:t>
      </w:r>
      <w:r w:rsidRPr="00CB665B">
        <w:rPr>
          <w:rFonts w:ascii="굴림" w:eastAsia="휴먼명조" w:hAnsi="굴림" w:cs="굴림"/>
          <w:b/>
          <w:bCs/>
          <w:color w:val="0026FF"/>
          <w:kern w:val="0"/>
          <w:sz w:val="28"/>
          <w:szCs w:val="28"/>
        </w:rPr>
        <w:t>금</w:t>
      </w:r>
      <w:r w:rsidRPr="00CB665B">
        <w:rPr>
          <w:rFonts w:ascii="HCI Poppy" w:eastAsia="휴먼명조" w:hAnsi="굴림" w:cs="굴림" w:hint="eastAsia"/>
          <w:b/>
          <w:bCs/>
          <w:color w:val="0026FF"/>
          <w:kern w:val="0"/>
          <w:sz w:val="28"/>
          <w:szCs w:val="28"/>
        </w:rPr>
        <w:t>), 18:00</w:t>
      </w:r>
      <w:r w:rsidRPr="00CB665B">
        <w:rPr>
          <w:rFonts w:ascii="굴림" w:eastAsia="휴먼명조" w:hAnsi="굴림" w:cs="굴림"/>
          <w:b/>
          <w:bCs/>
          <w:color w:val="0026FF"/>
          <w:kern w:val="0"/>
          <w:sz w:val="28"/>
          <w:szCs w:val="28"/>
        </w:rPr>
        <w:t>까지</w:t>
      </w: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HY헤드라인M" w:eastAsia="HY헤드라인M" w:hAnsi="HY헤드라인M" w:cs="굴림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color w:val="00008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접수마감일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우편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소인분까지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인정</w:t>
      </w: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모집기업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초과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시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조기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마감될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수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있음</w:t>
      </w: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한양신명조" w:eastAsia="한양신명조" w:hAnsi="굴림" w:cs="굴림"/>
          <w:color w:val="000080"/>
          <w:kern w:val="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제출서류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입주신청서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,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사업계획서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각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1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부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(</w:t>
      </w:r>
      <w:hyperlink r:id="rId5" w:history="1">
        <w:r w:rsidRPr="00CB665B">
          <w:rPr>
            <w:rFonts w:ascii="굴림" w:eastAsia="휴먼명조" w:hAnsi="굴림" w:cs="굴림"/>
            <w:b/>
            <w:bCs/>
            <w:color w:val="0000FF"/>
            <w:kern w:val="0"/>
            <w:sz w:val="28"/>
            <w:szCs w:val="28"/>
            <w:u w:val="single"/>
          </w:rPr>
          <w:t>이지비즈</w:t>
        </w:r>
        <w:r w:rsidRPr="00CB665B">
          <w:rPr>
            <w:rFonts w:ascii="HCI Poppy" w:eastAsia="휴먼명조" w:hAnsi="굴림" w:cs="굴림" w:hint="eastAsia"/>
            <w:b/>
            <w:bCs/>
            <w:color w:val="0000FF"/>
            <w:kern w:val="0"/>
            <w:sz w:val="28"/>
            <w:szCs w:val="28"/>
            <w:u w:val="single"/>
          </w:rPr>
          <w:t>: www.egbiz.or.kr</w:t>
        </w:r>
      </w:hyperlink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 w:val="12"/>
          <w:szCs w:val="12"/>
        </w:rPr>
      </w:pP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Pr="00CB665B">
        <w:rPr>
          <w:rFonts w:ascii="굴림" w:eastAsia="한양중고딕" w:hAnsi="한양중고딕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본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공고문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상단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일반공지</w:t>
      </w:r>
      <w:r w:rsidRPr="00CB665B">
        <w:rPr>
          <w:rFonts w:ascii="한양중고딕" w:eastAsia="한양중고딕" w:hAnsi="굴림" w:cs="굴림" w:hint="eastAsia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첨부서류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하단에서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한양중고딕" w:eastAsia="한양중고딕" w:hAnsi="굴림" w:cs="굴림" w:hint="eastAsia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hwp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파일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65B">
        <w:rPr>
          <w:rFonts w:ascii="굴림" w:eastAsia="한양중고딕" w:hAnsi="굴림" w:cs="굴림"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다운로드</w:t>
      </w:r>
    </w:p>
    <w:p w:rsidR="00CB665B" w:rsidRPr="00CB665B" w:rsidRDefault="00CB665B" w:rsidP="00CB665B">
      <w:pPr>
        <w:snapToGrid w:val="0"/>
        <w:spacing w:after="0" w:line="312" w:lineRule="auto"/>
        <w:textAlignment w:val="baseline"/>
        <w:rPr>
          <w:rFonts w:ascii="한양중고딕" w:eastAsia="한양중고딕" w:hAnsi="굴림" w:cs="굴림"/>
          <w:color w:val="00000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w w:val="80"/>
          <w:kern w:val="0"/>
          <w:sz w:val="12"/>
          <w:szCs w:val="12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w w:val="8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w w:val="80"/>
          <w:kern w:val="0"/>
          <w:sz w:val="28"/>
          <w:szCs w:val="28"/>
        </w:rPr>
        <w:t>제출방법</w:t>
      </w:r>
      <w:r w:rsidRPr="00CB665B">
        <w:rPr>
          <w:rFonts w:ascii="굴림" w:eastAsia="휴먼명조" w:hAnsi="굴림" w:cs="굴림"/>
          <w:b/>
          <w:bCs/>
          <w:color w:val="000000"/>
          <w:w w:val="80"/>
          <w:kern w:val="0"/>
          <w:sz w:val="28"/>
          <w:szCs w:val="28"/>
        </w:rPr>
        <w:t xml:space="preserve"> </w:t>
      </w:r>
      <w:r w:rsidRPr="00CB665B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B665B">
        <w:rPr>
          <w:rFonts w:ascii="굴림" w:eastAsia="휴먼명조" w:hAnsi="굴림" w:cs="굴림"/>
          <w:b/>
          <w:bCs/>
          <w:color w:val="0000FF"/>
          <w:w w:val="80"/>
          <w:kern w:val="0"/>
          <w:sz w:val="28"/>
          <w:szCs w:val="28"/>
        </w:rPr>
        <w:t>방문</w:t>
      </w:r>
      <w:r w:rsidRPr="00CB665B">
        <w:rPr>
          <w:rFonts w:ascii="굴림" w:eastAsia="휴먼명조" w:hAnsi="굴림" w:cs="굴림"/>
          <w:b/>
          <w:bCs/>
          <w:color w:val="0000FF"/>
          <w:w w:val="8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w w:val="80"/>
          <w:kern w:val="0"/>
          <w:sz w:val="28"/>
          <w:szCs w:val="28"/>
        </w:rPr>
        <w:t>또는</w:t>
      </w:r>
      <w:r w:rsidRPr="00CB665B">
        <w:rPr>
          <w:rFonts w:ascii="굴림" w:eastAsia="휴먼명조" w:hAnsi="굴림" w:cs="굴림"/>
          <w:b/>
          <w:bCs/>
          <w:color w:val="0000FF"/>
          <w:w w:val="8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w w:val="80"/>
          <w:kern w:val="0"/>
          <w:sz w:val="28"/>
          <w:szCs w:val="28"/>
        </w:rPr>
        <w:t>우편</w:t>
      </w:r>
      <w:r w:rsidRPr="00CB665B">
        <w:rPr>
          <w:rFonts w:ascii="굴림" w:eastAsia="휴먼명조" w:hAnsi="굴림" w:cs="굴림"/>
          <w:b/>
          <w:bCs/>
          <w:color w:val="0000FF"/>
          <w:w w:val="8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FF"/>
          <w:w w:val="80"/>
          <w:kern w:val="0"/>
          <w:sz w:val="28"/>
          <w:szCs w:val="28"/>
        </w:rPr>
        <w:t>접수</w:t>
      </w:r>
      <w:r w:rsidRPr="00CB665B">
        <w:rPr>
          <w:rFonts w:ascii="휴먼명조" w:eastAsia="휴먼명조" w:hAnsi="굴림" w:cs="굴림" w:hint="eastAsia"/>
          <w:b/>
          <w:bCs/>
          <w:color w:val="FF0000"/>
          <w:w w:val="80"/>
          <w:kern w:val="0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111"/>
        <w:gridCol w:w="7359"/>
      </w:tblGrid>
      <w:tr w:rsidR="00CB665B" w:rsidRPr="00CB665B" w:rsidTr="00CB665B">
        <w:trPr>
          <w:trHeight w:val="426"/>
        </w:trPr>
        <w:tc>
          <w:tcPr>
            <w:tcW w:w="1207" w:type="dxa"/>
            <w:tcBorders>
              <w:top w:val="single" w:sz="18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1111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7359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우편주소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안양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전재환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(14093)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안양시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만안구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안양로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111, 1305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호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안양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운영사무실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양주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최성일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(11416)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양주시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광적면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부흥로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847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양주테크노시티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층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양주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운영사무실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남양주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설숙경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(12113)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남양주시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별내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74 JS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타워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층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남양주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운영사무실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의정부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임찬규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(11644)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의정부시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망월로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18-26 1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층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의정부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1)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운영사무실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구리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이혜진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(11915)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구리시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동구릉로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136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번길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33(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인창동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) 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층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구리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운영사무실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평택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유장호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(17869)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평택시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서동대로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3825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평택대학교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연구동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3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층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평택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운영사무실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김포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위광진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(10048)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김포시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황금로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109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번길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80 D.I.M 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공장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3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층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김포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운영사무실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고양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윤승찬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(10401)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고양시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일산동구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무궁화로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20-38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로데오탑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516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호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고양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운영사무실</w:t>
            </w:r>
          </w:p>
        </w:tc>
      </w:tr>
      <w:tr w:rsidR="00CB665B" w:rsidRPr="00CB665B" w:rsidTr="00CB665B">
        <w:trPr>
          <w:trHeight w:val="686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안성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권순철</w:t>
            </w:r>
          </w:p>
        </w:tc>
        <w:tc>
          <w:tcPr>
            <w:tcW w:w="7359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(17546)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경기도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안성시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대덕면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서동대로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4726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중앙대학교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생활과학관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609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관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2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층</w:t>
            </w:r>
          </w:p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경기벤처창업지원센터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안성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운영사무실</w:t>
            </w:r>
          </w:p>
        </w:tc>
      </w:tr>
    </w:tbl>
    <w:p w:rsidR="00CB665B" w:rsidRPr="00CB665B" w:rsidRDefault="00CB665B" w:rsidP="00CB665B">
      <w:pPr>
        <w:spacing w:before="400" w:after="0" w:line="384" w:lineRule="auto"/>
        <w:textAlignment w:val="baseline"/>
        <w:rPr>
          <w:rFonts w:ascii="굴림" w:eastAsia="굴림" w:hAnsi="굴림" w:cs="굴림"/>
          <w:b/>
          <w:bCs/>
          <w:color w:val="FF0000"/>
          <w:spacing w:val="-2"/>
          <w:kern w:val="0"/>
          <w:sz w:val="24"/>
          <w:szCs w:val="24"/>
        </w:rPr>
      </w:pPr>
      <w:r w:rsidRPr="00CB665B">
        <w:rPr>
          <w:rFonts w:ascii="굴림" w:eastAsia="한컴돋움" w:hAnsi="한컴돋움" w:cs="굴림"/>
          <w:b/>
          <w:bCs/>
          <w:color w:val="FF0000"/>
          <w:kern w:val="0"/>
          <w:sz w:val="24"/>
          <w:szCs w:val="24"/>
        </w:rPr>
        <w:t>※</w:t>
      </w:r>
      <w:r w:rsidRPr="00CB665B">
        <w:rPr>
          <w:rFonts w:ascii="굴림" w:eastAsia="한컴돋움" w:hAnsi="한컴돋움" w:cs="굴림"/>
          <w:b/>
          <w:bCs/>
          <w:color w:val="FF0000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입주를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희망하는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벤처센터로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직접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방문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또는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우편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 xml:space="preserve"> </w:t>
      </w:r>
      <w:r w:rsidRPr="00CB665B">
        <w:rPr>
          <w:rFonts w:ascii="굴림" w:eastAsia="한컴돋움" w:hAnsi="굴림" w:cs="굴림"/>
          <w:b/>
          <w:bCs/>
          <w:color w:val="FF0000"/>
          <w:spacing w:val="-2"/>
          <w:kern w:val="0"/>
          <w:sz w:val="24"/>
          <w:szCs w:val="24"/>
        </w:rPr>
        <w:t>접수</w:t>
      </w:r>
    </w:p>
    <w:p w:rsidR="00CB665B" w:rsidRPr="00CB665B" w:rsidRDefault="00CB665B" w:rsidP="00CB665B">
      <w:pPr>
        <w:snapToGrid w:val="0"/>
        <w:spacing w:after="0" w:line="148" w:lineRule="auto"/>
        <w:ind w:left="300"/>
        <w:textAlignment w:val="baseline"/>
        <w:rPr>
          <w:rFonts w:ascii="휴먼명조" w:eastAsia="휴먼명조" w:hAnsi="굴림" w:cs="굴림"/>
          <w:b/>
          <w:bCs/>
          <w:color w:val="000000"/>
          <w:spacing w:val="-2"/>
          <w:kern w:val="0"/>
          <w:sz w:val="28"/>
          <w:szCs w:val="28"/>
        </w:rPr>
      </w:pPr>
    </w:p>
    <w:p w:rsidR="00CB665B" w:rsidRPr="00CB665B" w:rsidRDefault="00CB665B" w:rsidP="00CB665B">
      <w:pPr>
        <w:snapToGrid w:val="0"/>
        <w:spacing w:after="0" w:line="357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CB665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O</w:t>
      </w:r>
      <w:r w:rsidRPr="00CB665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665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문의처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111"/>
        <w:gridCol w:w="2293"/>
        <w:gridCol w:w="2293"/>
        <w:gridCol w:w="2773"/>
      </w:tblGrid>
      <w:tr w:rsidR="00CB665B" w:rsidRPr="00CB665B" w:rsidTr="00CB665B">
        <w:trPr>
          <w:trHeight w:val="538"/>
        </w:trPr>
        <w:tc>
          <w:tcPr>
            <w:tcW w:w="1207" w:type="dxa"/>
            <w:tcBorders>
              <w:top w:val="single" w:sz="18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지역</w:t>
            </w:r>
          </w:p>
        </w:tc>
        <w:tc>
          <w:tcPr>
            <w:tcW w:w="1111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93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293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773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안양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전재환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031-444-9771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031-444-9772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jhjeon@gbsa.or.kr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양주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최성일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031-830-8695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031-830-8696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sichoi@gbsa.or.kr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의정부</w:t>
            </w: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임찬규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031-830-8505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031-837-8030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evjjang@gbsa.or.kr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남양주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설숙경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031-830-8511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031-830-8519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ssuk2026@gbsa.or.kr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구리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이혜진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031-830-8530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031-830-8531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leehyejin@gbsa.or.kr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평택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유장호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031-830-8580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031-830-8589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yjh68@gbsa.or.kr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김포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위광진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031-830-8590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031-830-8599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sdg91@gbsa.or.kr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고양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윤승찬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031-903-9771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031-903-9772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yoon@gbsa.or.kr</w:t>
            </w:r>
          </w:p>
        </w:tc>
      </w:tr>
      <w:tr w:rsidR="00CB665B" w:rsidRPr="00CB665B" w:rsidTr="00CB665B">
        <w:trPr>
          <w:trHeight w:val="525"/>
        </w:trPr>
        <w:tc>
          <w:tcPr>
            <w:tcW w:w="1207" w:type="dxa"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안성</w:t>
            </w:r>
          </w:p>
        </w:tc>
        <w:tc>
          <w:tcPr>
            <w:tcW w:w="1111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권순철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031-830-8570</w:t>
            </w:r>
          </w:p>
        </w:tc>
        <w:tc>
          <w:tcPr>
            <w:tcW w:w="2293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031-830-8579</w:t>
            </w:r>
          </w:p>
        </w:tc>
        <w:tc>
          <w:tcPr>
            <w:tcW w:w="2773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65B" w:rsidRPr="00CB665B" w:rsidRDefault="00CB665B" w:rsidP="00CB665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CB665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ksc@gbsa.or.kr</w:t>
            </w:r>
          </w:p>
        </w:tc>
      </w:tr>
    </w:tbl>
    <w:p w:rsidR="00DC5524" w:rsidRPr="00CB665B" w:rsidRDefault="00DC5524" w:rsidP="00CB665B">
      <w:bookmarkStart w:id="0" w:name="_GoBack"/>
      <w:bookmarkEnd w:id="0"/>
    </w:p>
    <w:sectPr w:rsidR="00DC5524" w:rsidRPr="00CB665B" w:rsidSect="00C77A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경기천년제목 Bold">
    <w:panose1 w:val="02020803020101020101"/>
    <w:charset w:val="81"/>
    <w:family w:val="roman"/>
    <w:pitch w:val="variable"/>
    <w:sig w:usb0="8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4"/>
    <w:rsid w:val="00212F80"/>
    <w:rsid w:val="002D663D"/>
    <w:rsid w:val="00442939"/>
    <w:rsid w:val="00577F72"/>
    <w:rsid w:val="00762680"/>
    <w:rsid w:val="009265C5"/>
    <w:rsid w:val="00BA7ADC"/>
    <w:rsid w:val="00C77A2A"/>
    <w:rsid w:val="00CB665B"/>
    <w:rsid w:val="00D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6F8E-B739-49EC-8E8E-1B111D4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C552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DC552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Title"/>
    <w:basedOn w:val="a"/>
    <w:link w:val="Char"/>
    <w:uiPriority w:val="10"/>
    <w:qFormat/>
    <w:rsid w:val="00DC5524"/>
    <w:pPr>
      <w:wordWrap/>
      <w:snapToGrid w:val="0"/>
      <w:spacing w:after="0" w:line="600" w:lineRule="auto"/>
      <w:jc w:val="center"/>
      <w:textAlignment w:val="baseline"/>
    </w:pPr>
    <w:rPr>
      <w:rFonts w:ascii="굴림" w:eastAsia="굴림" w:hAnsi="굴림" w:cs="굴림"/>
      <w:shadow/>
      <w:color w:val="000080"/>
      <w:kern w:val="0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DC5524"/>
    <w:rPr>
      <w:rFonts w:ascii="굴림" w:eastAsia="굴림" w:hAnsi="굴림" w:cs="굴림"/>
      <w:shadow/>
      <w:color w:val="000080"/>
      <w:kern w:val="0"/>
      <w:sz w:val="48"/>
      <w:szCs w:val="48"/>
    </w:rPr>
  </w:style>
  <w:style w:type="paragraph" w:customStyle="1" w:styleId="a5">
    <w:name w:val="○"/>
    <w:basedOn w:val="a"/>
    <w:rsid w:val="00DC5524"/>
    <w:pPr>
      <w:snapToGrid w:val="0"/>
      <w:spacing w:after="0" w:line="432" w:lineRule="auto"/>
      <w:ind w:left="300"/>
      <w:textAlignment w:val="baseline"/>
    </w:pPr>
    <w:rPr>
      <w:rFonts w:ascii="굴림" w:eastAsia="굴림" w:hAnsi="굴림" w:cs="굴림"/>
      <w:b/>
      <w:bCs/>
      <w:color w:val="000000"/>
      <w:kern w:val="0"/>
      <w:sz w:val="30"/>
      <w:szCs w:val="30"/>
    </w:rPr>
  </w:style>
  <w:style w:type="paragraph" w:customStyle="1" w:styleId="xl68">
    <w:name w:val="xl68"/>
    <w:basedOn w:val="a"/>
    <w:rsid w:val="00DC5524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DC5524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DC5524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DC5524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55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5524"/>
    <w:rPr>
      <w:color w:val="800080"/>
      <w:u w:val="single"/>
    </w:rPr>
  </w:style>
  <w:style w:type="paragraph" w:customStyle="1" w:styleId="a8">
    <w:name w:val="□"/>
    <w:basedOn w:val="a"/>
    <w:rsid w:val="00DC5524"/>
    <w:pPr>
      <w:snapToGrid w:val="0"/>
      <w:spacing w:after="0" w:line="480" w:lineRule="auto"/>
      <w:textAlignment w:val="baseline"/>
    </w:pPr>
    <w:rPr>
      <w:rFonts w:ascii="굴림" w:eastAsia="굴림" w:hAnsi="굴림" w:cs="굴림"/>
      <w:shadow/>
      <w:color w:val="000080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biz.or.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JDKIM</dc:creator>
  <cp:keywords/>
  <dc:description/>
  <cp:lastModifiedBy>JDKIM</cp:lastModifiedBy>
  <cp:revision>4</cp:revision>
  <dcterms:created xsi:type="dcterms:W3CDTF">2019-10-10T09:08:00Z</dcterms:created>
  <dcterms:modified xsi:type="dcterms:W3CDTF">2019-11-19T01:29:00Z</dcterms:modified>
</cp:coreProperties>
</file>